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2475" w:rsidRDefault="00AE5067">
      <w:pPr>
        <w:pStyle w:val="Titre1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-575944</wp:posOffset>
            </wp:positionH>
            <wp:positionV relativeFrom="page">
              <wp:posOffset>135429</wp:posOffset>
            </wp:positionV>
            <wp:extent cx="2061832" cy="14207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832" cy="1420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D2475" w:rsidRDefault="005D2475">
      <w:pPr>
        <w:pStyle w:val="Corps"/>
        <w:rPr>
          <w:sz w:val="28"/>
          <w:szCs w:val="28"/>
        </w:rPr>
      </w:pPr>
    </w:p>
    <w:p w:rsidR="00FA291A" w:rsidRDefault="00FA291A">
      <w:pPr>
        <w:pStyle w:val="Corps"/>
        <w:rPr>
          <w:sz w:val="28"/>
          <w:szCs w:val="28"/>
        </w:rPr>
      </w:pPr>
    </w:p>
    <w:p w:rsidR="00FA291A" w:rsidRDefault="00FA291A">
      <w:pPr>
        <w:pStyle w:val="Corps"/>
        <w:rPr>
          <w:sz w:val="28"/>
          <w:szCs w:val="28"/>
        </w:rPr>
      </w:pPr>
    </w:p>
    <w:p w:rsidR="00FA291A" w:rsidRPr="00FA291A" w:rsidRDefault="00AE5067">
      <w:pPr>
        <w:pStyle w:val="Corps"/>
        <w:rPr>
          <w:b/>
          <w:bCs/>
          <w:sz w:val="32"/>
          <w:szCs w:val="32"/>
        </w:rPr>
      </w:pPr>
      <w:r>
        <w:rPr>
          <w:sz w:val="22"/>
          <w:szCs w:val="22"/>
          <w:lang w:val="en-US"/>
        </w:rPr>
        <w:t xml:space="preserve">Formation </w:t>
      </w:r>
      <w:r w:rsidRPr="00FA291A">
        <w:rPr>
          <w:sz w:val="22"/>
          <w:szCs w:val="22"/>
        </w:rPr>
        <w:t>organisée</w:t>
      </w:r>
      <w:r>
        <w:rPr>
          <w:sz w:val="22"/>
          <w:szCs w:val="22"/>
        </w:rPr>
        <w:t xml:space="preserve"> par la FROP</w:t>
      </w:r>
      <w:r>
        <w:rPr>
          <w:sz w:val="28"/>
          <w:szCs w:val="28"/>
        </w:rPr>
        <w:tab/>
      </w:r>
      <w:r w:rsidRPr="00FA291A">
        <w:rPr>
          <w:b/>
          <w:bCs/>
          <w:sz w:val="32"/>
          <w:szCs w:val="32"/>
        </w:rPr>
        <w:t xml:space="preserve"> </w:t>
      </w:r>
    </w:p>
    <w:p w:rsidR="00FA291A" w:rsidRDefault="00FA291A">
      <w:pPr>
        <w:pStyle w:val="Corps"/>
        <w:rPr>
          <w:sz w:val="28"/>
          <w:szCs w:val="28"/>
        </w:rPr>
      </w:pPr>
      <w:r>
        <w:rPr>
          <w:sz w:val="22"/>
          <w:szCs w:val="22"/>
        </w:rPr>
        <w:t>Agréments</w:t>
      </w:r>
      <w:r w:rsidR="00AE5067">
        <w:rPr>
          <w:sz w:val="22"/>
          <w:szCs w:val="22"/>
        </w:rPr>
        <w:t xml:space="preserve"> </w:t>
      </w:r>
      <w:proofErr w:type="spellStart"/>
      <w:r w:rsidR="00AE5067">
        <w:rPr>
          <w:sz w:val="22"/>
          <w:szCs w:val="22"/>
        </w:rPr>
        <w:t>Datadock</w:t>
      </w:r>
      <w:proofErr w:type="spellEnd"/>
      <w:r w:rsidR="00AE5067">
        <w:rPr>
          <w:sz w:val="22"/>
          <w:szCs w:val="22"/>
        </w:rPr>
        <w:t xml:space="preserve"> et FIFPL</w:t>
      </w:r>
      <w:r w:rsidR="00AE5067">
        <w:rPr>
          <w:sz w:val="28"/>
          <w:szCs w:val="28"/>
        </w:rPr>
        <w:tab/>
      </w:r>
      <w:r w:rsidR="00AE5067">
        <w:rPr>
          <w:sz w:val="28"/>
          <w:szCs w:val="28"/>
        </w:rPr>
        <w:tab/>
      </w:r>
      <w:r w:rsidR="00AE5067">
        <w:rPr>
          <w:sz w:val="28"/>
          <w:szCs w:val="28"/>
        </w:rPr>
        <w:tab/>
      </w:r>
      <w:r w:rsidR="00AE5067">
        <w:rPr>
          <w:sz w:val="28"/>
          <w:szCs w:val="28"/>
        </w:rPr>
        <w:tab/>
      </w:r>
      <w:r w:rsidR="00AE5067">
        <w:rPr>
          <w:sz w:val="28"/>
          <w:szCs w:val="28"/>
        </w:rPr>
        <w:tab/>
      </w:r>
    </w:p>
    <w:p w:rsidR="005D2475" w:rsidRDefault="00AE5067">
      <w:pPr>
        <w:pStyle w:val="Corps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14 Rue </w:t>
      </w:r>
      <w:proofErr w:type="spellStart"/>
      <w:r>
        <w:rPr>
          <w:sz w:val="22"/>
          <w:szCs w:val="22"/>
          <w:lang w:val="it-IT"/>
        </w:rPr>
        <w:t>Guadet</w:t>
      </w:r>
      <w:proofErr w:type="spellEnd"/>
    </w:p>
    <w:p w:rsidR="005D2475" w:rsidRDefault="00AE5067">
      <w:pPr>
        <w:pStyle w:val="Corps"/>
        <w:rPr>
          <w:sz w:val="22"/>
          <w:szCs w:val="22"/>
        </w:rPr>
      </w:pPr>
      <w:r>
        <w:rPr>
          <w:sz w:val="22"/>
          <w:szCs w:val="22"/>
        </w:rPr>
        <w:t>33000 Bordeaux- France</w:t>
      </w:r>
    </w:p>
    <w:p w:rsidR="005D2475" w:rsidRDefault="00AE5067">
      <w:pPr>
        <w:pStyle w:val="Corps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 :   </w:t>
      </w:r>
      <w:hyperlink r:id="rId8" w:history="1">
        <w:r>
          <w:rPr>
            <w:rStyle w:val="Hyperlink0"/>
            <w:sz w:val="22"/>
            <w:szCs w:val="22"/>
            <w:lang w:val="pt-PT"/>
          </w:rPr>
          <w:t>frop.contact@gmail.com</w:t>
        </w:r>
      </w:hyperlink>
      <w:r>
        <w:rPr>
          <w:sz w:val="22"/>
          <w:szCs w:val="22"/>
        </w:rPr>
        <w:t xml:space="preserve"> </w:t>
      </w:r>
    </w:p>
    <w:p w:rsidR="005D2475" w:rsidRDefault="0006439F">
      <w:pPr>
        <w:pStyle w:val="Corps"/>
        <w:rPr>
          <w:sz w:val="22"/>
          <w:szCs w:val="22"/>
        </w:rPr>
      </w:pPr>
      <w:hyperlink r:id="rId9" w:history="1">
        <w:r w:rsidR="00AE5067">
          <w:rPr>
            <w:rStyle w:val="Hyperlink0"/>
            <w:sz w:val="22"/>
            <w:szCs w:val="22"/>
          </w:rPr>
          <w:t>www.bruno-ducoux.fr</w:t>
        </w:r>
      </w:hyperlink>
      <w:r w:rsidR="00AE5067">
        <w:rPr>
          <w:sz w:val="22"/>
          <w:szCs w:val="22"/>
        </w:rPr>
        <w:t xml:space="preserve">  </w:t>
      </w:r>
    </w:p>
    <w:p w:rsidR="005D2475" w:rsidRDefault="0006439F">
      <w:pPr>
        <w:pStyle w:val="Corps"/>
        <w:rPr>
          <w:sz w:val="22"/>
          <w:szCs w:val="22"/>
        </w:rPr>
      </w:pPr>
      <w:hyperlink r:id="rId10" w:history="1">
        <w:r w:rsidR="00AE5067">
          <w:rPr>
            <w:rStyle w:val="Hyperlink0"/>
            <w:sz w:val="22"/>
            <w:szCs w:val="22"/>
          </w:rPr>
          <w:t>www.frop.fr</w:t>
        </w:r>
      </w:hyperlink>
      <w:r w:rsidR="00AE5067">
        <w:rPr>
          <w:sz w:val="22"/>
          <w:szCs w:val="22"/>
        </w:rPr>
        <w:t xml:space="preserve">                                         </w:t>
      </w:r>
    </w:p>
    <w:p w:rsidR="005D2475" w:rsidRDefault="00AE5067">
      <w:pPr>
        <w:pStyle w:val="Corps"/>
        <w:rPr>
          <w:sz w:val="22"/>
          <w:szCs w:val="22"/>
        </w:rPr>
      </w:pPr>
      <w:r>
        <w:rPr>
          <w:sz w:val="22"/>
          <w:szCs w:val="22"/>
        </w:rPr>
        <w:t>Formateur au titre de la formation continue</w:t>
      </w:r>
      <w:proofErr w:type="gramStart"/>
      <w:r>
        <w:rPr>
          <w:sz w:val="22"/>
          <w:szCs w:val="22"/>
        </w:rPr>
        <w:t> :</w:t>
      </w:r>
      <w:r w:rsidR="00337FB5">
        <w:rPr>
          <w:sz w:val="22"/>
          <w:szCs w:val="22"/>
        </w:rPr>
        <w:t>i</w:t>
      </w:r>
      <w:proofErr w:type="gramEnd"/>
    </w:p>
    <w:p w:rsidR="005D2475" w:rsidRDefault="00AE5067">
      <w:pPr>
        <w:pStyle w:val="Corps"/>
        <w:rPr>
          <w:sz w:val="22"/>
          <w:szCs w:val="22"/>
        </w:rPr>
      </w:pPr>
      <w:r>
        <w:rPr>
          <w:sz w:val="22"/>
          <w:szCs w:val="22"/>
        </w:rPr>
        <w:t>72 33 0480633</w:t>
      </w:r>
    </w:p>
    <w:p w:rsidR="00FA291A" w:rsidRDefault="00FA291A">
      <w:pPr>
        <w:pStyle w:val="Corps"/>
        <w:rPr>
          <w:sz w:val="22"/>
          <w:szCs w:val="22"/>
        </w:rPr>
      </w:pPr>
    </w:p>
    <w:p w:rsidR="00FA291A" w:rsidRDefault="00FA291A">
      <w:pPr>
        <w:pStyle w:val="Corps"/>
        <w:rPr>
          <w:sz w:val="22"/>
          <w:szCs w:val="22"/>
        </w:rPr>
      </w:pPr>
    </w:p>
    <w:p w:rsidR="00FA291A" w:rsidRDefault="00FA291A" w:rsidP="00FA291A">
      <w:pPr>
        <w:pStyle w:val="Corps"/>
        <w:jc w:val="center"/>
        <w:rPr>
          <w:sz w:val="28"/>
          <w:szCs w:val="28"/>
        </w:rPr>
      </w:pPr>
      <w:r w:rsidRPr="00FA291A">
        <w:rPr>
          <w:b/>
          <w:bCs/>
          <w:sz w:val="32"/>
          <w:szCs w:val="32"/>
        </w:rPr>
        <w:t>Le nourrisson, l’enfant, l’adolescent et l’ostéopathie</w:t>
      </w:r>
    </w:p>
    <w:p w:rsidR="00FA291A" w:rsidRPr="00337FB5" w:rsidRDefault="00FA291A" w:rsidP="00FA291A">
      <w:pPr>
        <w:pStyle w:val="Corps"/>
        <w:jc w:val="center"/>
        <w:rPr>
          <w:sz w:val="22"/>
          <w:szCs w:val="22"/>
        </w:rPr>
      </w:pPr>
    </w:p>
    <w:p w:rsidR="00FA291A" w:rsidRPr="00337FB5" w:rsidRDefault="00AE5067" w:rsidP="00337FB5">
      <w:pPr>
        <w:jc w:val="center"/>
        <w:rPr>
          <w:rFonts w:eastAsia="Times New Roman"/>
          <w:sz w:val="28"/>
          <w:szCs w:val="28"/>
          <w:bdr w:val="none" w:sz="0" w:space="0" w:color="auto"/>
          <w:lang w:val="fr-FR" w:eastAsia="fr-FR"/>
        </w:rPr>
      </w:pPr>
      <w:r w:rsidRPr="00337FB5">
        <w:rPr>
          <w:sz w:val="28"/>
          <w:szCs w:val="28"/>
          <w:lang w:val="fr-FR"/>
        </w:rPr>
        <w:t>Docteur Fabienne CASTEL,</w:t>
      </w:r>
      <w:r w:rsidR="00337FB5" w:rsidRPr="00337FB5">
        <w:rPr>
          <w:sz w:val="28"/>
          <w:szCs w:val="28"/>
          <w:lang w:val="fr-FR"/>
        </w:rPr>
        <w:t xml:space="preserve"> </w:t>
      </w:r>
      <w:r w:rsidRPr="00337FB5">
        <w:rPr>
          <w:sz w:val="28"/>
          <w:szCs w:val="28"/>
          <w:lang w:val="fr-FR"/>
        </w:rPr>
        <w:t>ostéopathe,</w:t>
      </w:r>
      <w:r w:rsidR="00337FB5" w:rsidRPr="00337FB5">
        <w:rPr>
          <w:sz w:val="28"/>
          <w:szCs w:val="28"/>
          <w:lang w:val="fr-FR"/>
        </w:rPr>
        <w:t xml:space="preserve"> DO,</w:t>
      </w:r>
      <w:r w:rsidRPr="00337FB5">
        <w:rPr>
          <w:sz w:val="28"/>
          <w:szCs w:val="28"/>
          <w:lang w:val="fr-FR"/>
        </w:rPr>
        <w:t xml:space="preserve"> </w:t>
      </w:r>
      <w:r w:rsidR="00337FB5" w:rsidRPr="00337FB5">
        <w:rPr>
          <w:rFonts w:eastAsia="Times New Roman"/>
          <w:sz w:val="28"/>
          <w:szCs w:val="28"/>
          <w:bdr w:val="none" w:sz="0" w:space="0" w:color="auto"/>
          <w:lang w:val="fr-FR" w:eastAsia="fr-FR"/>
        </w:rPr>
        <w:t>service de maternité et néonatalogie centre hospitalier ouest Réunion</w:t>
      </w:r>
    </w:p>
    <w:p w:rsidR="00FA291A" w:rsidRPr="00337FB5" w:rsidRDefault="00AE5067">
      <w:pPr>
        <w:pStyle w:val="Corps"/>
        <w:ind w:firstLine="708"/>
        <w:jc w:val="center"/>
        <w:rPr>
          <w:sz w:val="28"/>
          <w:szCs w:val="28"/>
        </w:rPr>
      </w:pPr>
      <w:proofErr w:type="spellStart"/>
      <w:r w:rsidRPr="00337FB5">
        <w:rPr>
          <w:sz w:val="28"/>
          <w:szCs w:val="28"/>
        </w:rPr>
        <w:t>Elisa</w:t>
      </w:r>
      <w:proofErr w:type="spellEnd"/>
      <w:r w:rsidRPr="00337FB5">
        <w:rPr>
          <w:sz w:val="28"/>
          <w:szCs w:val="28"/>
        </w:rPr>
        <w:t xml:space="preserve"> BOILLOT, sage-femme, ostéopathe DO</w:t>
      </w:r>
    </w:p>
    <w:p w:rsidR="005D2475" w:rsidRPr="00337FB5" w:rsidRDefault="00AE5067">
      <w:pPr>
        <w:pStyle w:val="Corps"/>
        <w:ind w:firstLine="708"/>
        <w:jc w:val="center"/>
        <w:rPr>
          <w:sz w:val="28"/>
          <w:szCs w:val="28"/>
        </w:rPr>
      </w:pPr>
      <w:r w:rsidRPr="00337FB5">
        <w:rPr>
          <w:sz w:val="28"/>
          <w:szCs w:val="28"/>
        </w:rPr>
        <w:t xml:space="preserve"> Bruno DUCOUX DO</w:t>
      </w:r>
    </w:p>
    <w:p w:rsidR="005D2475" w:rsidRPr="00337FB5" w:rsidRDefault="00FA291A">
      <w:pPr>
        <w:pStyle w:val="Corps"/>
        <w:ind w:firstLine="708"/>
        <w:jc w:val="center"/>
        <w:rPr>
          <w:sz w:val="28"/>
          <w:szCs w:val="28"/>
          <w:u w:val="single"/>
        </w:rPr>
      </w:pPr>
      <w:r w:rsidRPr="00337FB5">
        <w:rPr>
          <w:sz w:val="28"/>
          <w:szCs w:val="28"/>
          <w:u w:val="single"/>
        </w:rPr>
        <w:t xml:space="preserve">Saint Leu </w:t>
      </w:r>
      <w:r w:rsidR="00AE5067" w:rsidRPr="00337FB5">
        <w:rPr>
          <w:sz w:val="28"/>
          <w:szCs w:val="28"/>
          <w:u w:val="single"/>
        </w:rPr>
        <w:t>Ile de La Réunion  du 28 avril au 2 Mai 2020</w:t>
      </w:r>
    </w:p>
    <w:p w:rsidR="005D2475" w:rsidRPr="00337FB5" w:rsidRDefault="00AE5067">
      <w:pPr>
        <w:pStyle w:val="Corps"/>
        <w:ind w:firstLine="708"/>
        <w:jc w:val="center"/>
        <w:rPr>
          <w:sz w:val="28"/>
          <w:szCs w:val="28"/>
        </w:rPr>
      </w:pPr>
      <w:r w:rsidRPr="00337FB5">
        <w:rPr>
          <w:sz w:val="28"/>
          <w:szCs w:val="28"/>
        </w:rPr>
        <w:t xml:space="preserve">5 jours de formation continue </w:t>
      </w:r>
    </w:p>
    <w:p w:rsidR="005D2475" w:rsidRDefault="00AE5067">
      <w:pPr>
        <w:pStyle w:val="Corps"/>
        <w:ind w:firstLine="708"/>
        <w:jc w:val="center"/>
        <w:rPr>
          <w:sz w:val="28"/>
          <w:szCs w:val="28"/>
        </w:rPr>
      </w:pPr>
      <w:r w:rsidRPr="00337FB5">
        <w:rPr>
          <w:sz w:val="28"/>
          <w:szCs w:val="28"/>
        </w:rPr>
        <w:t xml:space="preserve"> </w:t>
      </w:r>
      <w:proofErr w:type="gramStart"/>
      <w:r w:rsidRPr="00337FB5">
        <w:rPr>
          <w:sz w:val="28"/>
          <w:szCs w:val="28"/>
        </w:rPr>
        <w:t>dont</w:t>
      </w:r>
      <w:proofErr w:type="gramEnd"/>
      <w:r w:rsidRPr="00337FB5">
        <w:rPr>
          <w:sz w:val="28"/>
          <w:szCs w:val="28"/>
        </w:rPr>
        <w:t xml:space="preserve"> une journée de pratique </w:t>
      </w:r>
      <w:r w:rsidR="00FA291A" w:rsidRPr="00337FB5">
        <w:rPr>
          <w:sz w:val="28"/>
          <w:szCs w:val="28"/>
        </w:rPr>
        <w:t xml:space="preserve">humanitaire </w:t>
      </w:r>
      <w:r w:rsidRPr="00337FB5">
        <w:rPr>
          <w:sz w:val="28"/>
          <w:szCs w:val="28"/>
        </w:rPr>
        <w:t>avec des</w:t>
      </w:r>
      <w:r>
        <w:rPr>
          <w:sz w:val="28"/>
          <w:szCs w:val="28"/>
        </w:rPr>
        <w:t xml:space="preserve"> enfants</w:t>
      </w: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AE5067">
      <w:pPr>
        <w:pStyle w:val="Corps"/>
        <w:ind w:firstLine="708"/>
        <w:rPr>
          <w:sz w:val="28"/>
          <w:szCs w:val="28"/>
        </w:rPr>
      </w:pPr>
      <w:r w:rsidRPr="00FA291A">
        <w:rPr>
          <w:i/>
          <w:iCs/>
          <w:sz w:val="28"/>
          <w:szCs w:val="28"/>
          <w:lang w:val="en-US"/>
        </w:rPr>
        <w:t xml:space="preserve">As the twig is bent, the tree </w:t>
      </w:r>
      <w:proofErr w:type="gramStart"/>
      <w:r w:rsidRPr="00FA291A">
        <w:rPr>
          <w:i/>
          <w:iCs/>
          <w:sz w:val="28"/>
          <w:szCs w:val="28"/>
          <w:lang w:val="en-US"/>
        </w:rPr>
        <w:t>inclines</w:t>
      </w:r>
      <w:r w:rsidRPr="00FA291A">
        <w:rPr>
          <w:i/>
          <w:iCs/>
          <w:sz w:val="28"/>
          <w:szCs w:val="28"/>
        </w:rPr>
        <w:t> </w:t>
      </w:r>
      <w:r w:rsidR="00FA291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.T.Still</w:t>
      </w:r>
    </w:p>
    <w:p w:rsidR="005D2475" w:rsidRDefault="00AE5067">
      <w:pPr>
        <w:pStyle w:val="Corps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Un rameau courbé </w:t>
      </w:r>
      <w:r w:rsidR="00FA291A">
        <w:rPr>
          <w:sz w:val="28"/>
          <w:szCs w:val="28"/>
        </w:rPr>
        <w:t xml:space="preserve">va induire </w:t>
      </w:r>
      <w:r>
        <w:rPr>
          <w:sz w:val="28"/>
          <w:szCs w:val="28"/>
        </w:rPr>
        <w:t xml:space="preserve">un arbre </w:t>
      </w:r>
      <w:r w:rsidR="00FA291A">
        <w:rPr>
          <w:sz w:val="28"/>
          <w:szCs w:val="28"/>
        </w:rPr>
        <w:t>qui penche</w:t>
      </w:r>
    </w:p>
    <w:p w:rsidR="005D2475" w:rsidRDefault="005D2475">
      <w:pPr>
        <w:pStyle w:val="Corps"/>
        <w:ind w:firstLine="708"/>
        <w:rPr>
          <w:sz w:val="28"/>
          <w:szCs w:val="28"/>
          <w:lang w:val="en-US"/>
        </w:rPr>
      </w:pPr>
    </w:p>
    <w:p w:rsidR="005D2475" w:rsidRDefault="00AE5067">
      <w:pPr>
        <w:pStyle w:val="Corps"/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Objectifs de cette formation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Prise en charge globale du bébé, de l’enfant et de l’adolescent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Savoir poser un diagnostic différentiel ostéopathique afin de ne pas nuire.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Connaître l’anatomie, la physiologie pédiatrique…et non savoir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Reconnaître les signes pathologiques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Mettre en place un traitement efficace global par systèmes</w:t>
      </w:r>
      <w:r w:rsidR="00337FB5">
        <w:rPr>
          <w:sz w:val="28"/>
          <w:szCs w:val="28"/>
        </w:rPr>
        <w:t xml:space="preserve"> dans une approche Bio Psycho Sociale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Savoir communiquer avec un enfant qui ne parle pas toujours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Accompagner la santé de la naissance à la puberté</w:t>
      </w:r>
    </w:p>
    <w:p w:rsidR="00FA291A" w:rsidRDefault="00FA291A">
      <w:pPr>
        <w:pStyle w:val="Corps"/>
        <w:widowControl w:val="0"/>
        <w:ind w:left="360"/>
        <w:jc w:val="both"/>
        <w:rPr>
          <w:sz w:val="28"/>
          <w:szCs w:val="28"/>
        </w:rPr>
      </w:pPr>
    </w:p>
    <w:p w:rsidR="005D2475" w:rsidRPr="00FA291A" w:rsidRDefault="00AE5067">
      <w:pPr>
        <w:pStyle w:val="Corps"/>
        <w:widowControl w:val="0"/>
        <w:ind w:left="360"/>
        <w:jc w:val="both"/>
        <w:rPr>
          <w:sz w:val="28"/>
          <w:szCs w:val="28"/>
          <w:u w:val="single"/>
        </w:rPr>
      </w:pPr>
      <w:r w:rsidRPr="00FA291A">
        <w:rPr>
          <w:sz w:val="28"/>
          <w:szCs w:val="28"/>
          <w:u w:val="single"/>
        </w:rPr>
        <w:t>Intérêt de l</w:t>
      </w:r>
      <w:r w:rsidRPr="00FA291A">
        <w:rPr>
          <w:sz w:val="28"/>
          <w:szCs w:val="28"/>
          <w:u w:val="single"/>
          <w:rtl/>
        </w:rPr>
        <w:t>’</w:t>
      </w:r>
      <w:r w:rsidRPr="00FA291A">
        <w:rPr>
          <w:sz w:val="28"/>
          <w:szCs w:val="28"/>
          <w:u w:val="single"/>
        </w:rPr>
        <w:t>ostéopathie autour de la naissance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Rappel sur l’approche ostéopathique de la grossesse et des enfants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Approche sensorielle avant la naissance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forces embryologiques, clés de la connaissance</w:t>
      </w:r>
    </w:p>
    <w:p w:rsidR="00337FB5" w:rsidRDefault="00337FB5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Apport des neurosciences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développement de l’enfant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Les perceptions sensorimotrices et la douleur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Approche par systèmes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malad</w:t>
      </w:r>
      <w:r w:rsidR="00337FB5">
        <w:rPr>
          <w:sz w:val="28"/>
          <w:szCs w:val="28"/>
        </w:rPr>
        <w:t>i</w:t>
      </w:r>
      <w:r>
        <w:rPr>
          <w:sz w:val="28"/>
          <w:szCs w:val="28"/>
        </w:rPr>
        <w:t>es héréditaires et l’enfant handicapé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recherche : allier les statistiques, l’expérience et l’intuition</w:t>
      </w:r>
    </w:p>
    <w:p w:rsidR="00481158" w:rsidRDefault="00481158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L’approche vocale et vibratoire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Approche réflexive des traitements</w:t>
      </w:r>
      <w:r w:rsidR="00FA291A">
        <w:rPr>
          <w:sz w:val="28"/>
          <w:szCs w:val="28"/>
        </w:rPr>
        <w:t> : mettre des mots sur les perceptions</w:t>
      </w: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AE5067">
      <w:pPr>
        <w:pStyle w:val="Corps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Historique de l’ostéopathie en pédiatrie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Rappel des principes ostéopathiques adaptés aux nouveaux nés et aux enfants en fonction de leur maturité anatomique et physiologique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Les informations sensorielles précoces et l’évolution des perceptions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Les nouvelles conditions de naissance en Europe : stress des parents, grands prématurés, déclenchements, péridurales, instrumentalisations de la naissance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 déroulé de naissance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Indications de l’ostéopathie en pédiatrie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Diagnostic ostéopathique du système cranio-sacré, clé du développement psychomoteur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Prééminence du système digestif sur le développement optimal du système respiratoire ; rôle des entérocytes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Incidence des compressions crâniennes et des traumatismes de naissance sur le Système nerveux central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Importance des mémoires émotionnelles pédiatriques tout au long de la vie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Applications aux principaux motifs de consultations en ostéopathie pédiatrique et problèmes de comportement jusqu’à l’adolescence</w:t>
      </w:r>
    </w:p>
    <w:p w:rsidR="005D2475" w:rsidRDefault="00AE506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L’enfant et le sport </w:t>
      </w:r>
    </w:p>
    <w:p w:rsidR="005D2475" w:rsidRPr="00723B84" w:rsidRDefault="00AE5067" w:rsidP="00481158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Les différents handicaps et l’ostéopathie</w:t>
      </w:r>
    </w:p>
    <w:p w:rsidR="005D2475" w:rsidRDefault="005D2475">
      <w:pPr>
        <w:pStyle w:val="Corps"/>
        <w:ind w:left="1068"/>
        <w:rPr>
          <w:sz w:val="28"/>
          <w:szCs w:val="28"/>
        </w:rPr>
      </w:pPr>
    </w:p>
    <w:p w:rsidR="005D2475" w:rsidRDefault="00AE5067">
      <w:pPr>
        <w:pStyle w:val="Corps"/>
        <w:ind w:left="1068" w:hanging="359"/>
        <w:rPr>
          <w:sz w:val="28"/>
          <w:szCs w:val="28"/>
        </w:rPr>
      </w:pPr>
      <w:r>
        <w:rPr>
          <w:sz w:val="28"/>
          <w:szCs w:val="28"/>
        </w:rPr>
        <w:t>Techniques proposées</w:t>
      </w:r>
    </w:p>
    <w:p w:rsidR="005D2475" w:rsidRDefault="005D2475">
      <w:pPr>
        <w:pStyle w:val="Corps"/>
        <w:ind w:left="1068" w:hanging="359"/>
        <w:rPr>
          <w:sz w:val="28"/>
          <w:szCs w:val="28"/>
        </w:rPr>
      </w:pP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 xml:space="preserve">Formation essentiellement pratique ; certains exercices pourront se dérouler  </w:t>
      </w:r>
      <w:r w:rsidR="00481158" w:rsidRPr="00481158">
        <w:rPr>
          <w:sz w:val="28"/>
          <w:szCs w:val="28"/>
        </w:rPr>
        <w:t xml:space="preserve">à plusieurs, </w:t>
      </w:r>
      <w:r w:rsidRPr="00481158">
        <w:rPr>
          <w:sz w:val="28"/>
          <w:szCs w:val="28"/>
        </w:rPr>
        <w:t>en piscine chauffée et dans le lagon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Centrage sur soi : Enracinement et ouverture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Les perceptions subjectives et le ressenti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Ligne médiane, symétrie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4 diaphragmes...</w:t>
      </w:r>
      <w:r w:rsidR="00481158" w:rsidRPr="00481158">
        <w:rPr>
          <w:sz w:val="28"/>
          <w:szCs w:val="28"/>
        </w:rPr>
        <w:t xml:space="preserve">ou </w:t>
      </w:r>
      <w:r w:rsidRPr="00481158">
        <w:rPr>
          <w:sz w:val="28"/>
          <w:szCs w:val="28"/>
        </w:rPr>
        <w:t>7 diaphragmes</w:t>
      </w:r>
      <w:r w:rsidR="00481158" w:rsidRPr="00481158">
        <w:rPr>
          <w:sz w:val="28"/>
          <w:szCs w:val="28"/>
        </w:rPr>
        <w:t> ?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A partir de l</w:t>
      </w:r>
      <w:r w:rsidRPr="00481158">
        <w:rPr>
          <w:sz w:val="28"/>
          <w:szCs w:val="28"/>
          <w:rtl/>
        </w:rPr>
        <w:t>’</w:t>
      </w:r>
      <w:r w:rsidRPr="00481158">
        <w:rPr>
          <w:sz w:val="28"/>
          <w:szCs w:val="28"/>
        </w:rPr>
        <w:t>ectoderme : pratiques sur le système nerveux central : tronc cérébral et hémisphères cérébraux</w:t>
      </w:r>
      <w:r w:rsidR="00481158" w:rsidRPr="00481158">
        <w:rPr>
          <w:sz w:val="28"/>
          <w:szCs w:val="28"/>
        </w:rPr>
        <w:t> ; rôle de la peau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lastRenderedPageBreak/>
        <w:t>A partir de l</w:t>
      </w:r>
      <w:r w:rsidRPr="00481158">
        <w:rPr>
          <w:sz w:val="28"/>
          <w:szCs w:val="28"/>
          <w:rtl/>
        </w:rPr>
        <w:t>’</w:t>
      </w:r>
      <w:r w:rsidRPr="00481158">
        <w:rPr>
          <w:sz w:val="28"/>
          <w:szCs w:val="28"/>
        </w:rPr>
        <w:t>endoderme : pratiques sur les cylindres thoraciques, les plèvres, le système digestif</w:t>
      </w:r>
      <w:r w:rsidR="00481158">
        <w:rPr>
          <w:sz w:val="28"/>
          <w:szCs w:val="28"/>
        </w:rPr>
        <w:t xml:space="preserve"> et le mésentère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Mésoderme : pratiques sur les trois chaines musculaires centrales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3 vertèbres crâniennes : Occiput et les yeux ; sphénoïde et les oreilles ; ethmoïde intra osseux/ nez et face.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 xml:space="preserve">Déroulé de naissance et </w:t>
      </w:r>
      <w:r w:rsidR="00481158">
        <w:rPr>
          <w:sz w:val="28"/>
          <w:szCs w:val="28"/>
        </w:rPr>
        <w:t xml:space="preserve">impact </w:t>
      </w:r>
      <w:r w:rsidRPr="00481158">
        <w:rPr>
          <w:sz w:val="28"/>
          <w:szCs w:val="28"/>
        </w:rPr>
        <w:t>émotionnel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Le fulcrum vibratoire et l</w:t>
      </w:r>
      <w:r w:rsidR="00481158">
        <w:rPr>
          <w:sz w:val="28"/>
          <w:szCs w:val="28"/>
        </w:rPr>
        <w:t>e</w:t>
      </w:r>
      <w:r w:rsidRPr="00481158">
        <w:rPr>
          <w:sz w:val="28"/>
          <w:szCs w:val="28"/>
        </w:rPr>
        <w:t xml:space="preserve"> scanner du corps entier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 xml:space="preserve"> Datation des restrictions de mobilité ou motilité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Inscription corporelle en épigénétique et psycho généalogie</w:t>
      </w:r>
    </w:p>
    <w:p w:rsidR="005D2475" w:rsidRPr="00481158" w:rsidRDefault="00AE5067">
      <w:pPr>
        <w:pStyle w:val="Corps"/>
        <w:numPr>
          <w:ilvl w:val="0"/>
          <w:numId w:val="6"/>
        </w:numPr>
        <w:rPr>
          <w:sz w:val="28"/>
          <w:szCs w:val="28"/>
        </w:rPr>
      </w:pPr>
      <w:r w:rsidRPr="00481158">
        <w:rPr>
          <w:sz w:val="28"/>
          <w:szCs w:val="28"/>
        </w:rPr>
        <w:t>Approche vocale et vibratoire</w:t>
      </w:r>
    </w:p>
    <w:p w:rsidR="005D2475" w:rsidRDefault="005D2475">
      <w:pPr>
        <w:pStyle w:val="Corps"/>
        <w:widowControl w:val="0"/>
        <w:ind w:left="360"/>
        <w:rPr>
          <w:sz w:val="28"/>
          <w:szCs w:val="28"/>
        </w:rPr>
      </w:pPr>
    </w:p>
    <w:p w:rsidR="005D2475" w:rsidRDefault="00AE5067">
      <w:pPr>
        <w:pStyle w:val="Corps"/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>A l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issue de cette formation, vous </w:t>
      </w:r>
      <w:r w:rsidR="00481158">
        <w:rPr>
          <w:sz w:val="28"/>
          <w:szCs w:val="28"/>
        </w:rPr>
        <w:t>pourrez :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Mener un examen complet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Prendre en charge un bébé, un enfant</w:t>
      </w:r>
      <w:r w:rsidR="00337F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un adolescent </w:t>
      </w:r>
      <w:r w:rsidR="00337FB5">
        <w:rPr>
          <w:sz w:val="28"/>
          <w:szCs w:val="28"/>
        </w:rPr>
        <w:t>en</w:t>
      </w:r>
      <w:r>
        <w:rPr>
          <w:sz w:val="28"/>
          <w:szCs w:val="28"/>
        </w:rPr>
        <w:t xml:space="preserve"> première intention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Suivre les principes ostéopathiques en partant de votre propre expérience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S’insérer dans les équipes soignantes </w:t>
      </w:r>
    </w:p>
    <w:p w:rsidR="005D2475" w:rsidRDefault="00AE5067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Participer au travail primordial de prévention en termes de Santé publique</w:t>
      </w:r>
    </w:p>
    <w:p w:rsidR="00481158" w:rsidRDefault="00481158">
      <w:pPr>
        <w:pStyle w:val="Paragraphedeliste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Développer sur l’île de la Réunion un suivi des femmes enceintes et des enfants dans un cadre associatif humanitaire. </w:t>
      </w:r>
    </w:p>
    <w:p w:rsidR="005D2475" w:rsidRDefault="005D2475">
      <w:pPr>
        <w:pStyle w:val="Corps"/>
        <w:widowControl w:val="0"/>
        <w:rPr>
          <w:sz w:val="28"/>
          <w:szCs w:val="28"/>
        </w:rPr>
      </w:pPr>
    </w:p>
    <w:p w:rsidR="005D2475" w:rsidRDefault="00AE5067">
      <w:pPr>
        <w:pStyle w:val="Corps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formateurs</w:t>
      </w:r>
    </w:p>
    <w:p w:rsidR="005D2475" w:rsidRDefault="00AE50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Fabienne Castel, docteur en médecine, pédiatre, ostéopathe</w:t>
      </w:r>
      <w:r w:rsidR="00337FB5">
        <w:rPr>
          <w:sz w:val="28"/>
          <w:szCs w:val="28"/>
        </w:rPr>
        <w:t xml:space="preserve"> DO</w:t>
      </w:r>
    </w:p>
    <w:p w:rsidR="005D2475" w:rsidRDefault="00AE50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Boillot</w:t>
      </w:r>
      <w:proofErr w:type="spellEnd"/>
      <w:r>
        <w:rPr>
          <w:sz w:val="28"/>
          <w:szCs w:val="28"/>
        </w:rPr>
        <w:t xml:space="preserve">, </w:t>
      </w:r>
      <w:r w:rsidR="00481158">
        <w:rPr>
          <w:sz w:val="28"/>
          <w:szCs w:val="28"/>
        </w:rPr>
        <w:t>sage-femme</w:t>
      </w:r>
      <w:r>
        <w:rPr>
          <w:sz w:val="28"/>
          <w:szCs w:val="28"/>
        </w:rPr>
        <w:t xml:space="preserve"> DE, ostéopathe DO, formatrice</w:t>
      </w:r>
    </w:p>
    <w:p w:rsidR="005D2475" w:rsidRDefault="00AE5067">
      <w:pPr>
        <w:pStyle w:val="Corps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>
          <w:rPr>
            <w:rStyle w:val="Hyperlink0"/>
            <w:sz w:val="28"/>
            <w:szCs w:val="28"/>
          </w:rPr>
          <w:t>https://www.elisaboillot.com/biographie-osteopathe-lyon</w:t>
        </w:r>
      </w:hyperlink>
      <w:r>
        <w:rPr>
          <w:sz w:val="28"/>
          <w:szCs w:val="28"/>
        </w:rPr>
        <w:t xml:space="preserve">      </w:t>
      </w:r>
    </w:p>
    <w:p w:rsidR="005D2475" w:rsidRDefault="00AE5067">
      <w:pPr>
        <w:pStyle w:val="Paragraphedeliste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Bruno Ducoux MK DE, Ostéopathe DO </w:t>
      </w:r>
    </w:p>
    <w:p w:rsidR="005D2475" w:rsidRDefault="00AE5067">
      <w:pPr>
        <w:pStyle w:val="Paragraphedeliste"/>
        <w:widowControl w:val="0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12" w:history="1">
        <w:r>
          <w:rPr>
            <w:rStyle w:val="Hyperlink0"/>
            <w:sz w:val="28"/>
            <w:szCs w:val="28"/>
          </w:rPr>
          <w:t>http://bruno-ducoux.fr</w:t>
        </w:r>
      </w:hyperlink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2475" w:rsidRDefault="005D2475">
      <w:pPr>
        <w:pStyle w:val="Corps"/>
        <w:widowControl w:val="0"/>
        <w:rPr>
          <w:sz w:val="28"/>
          <w:szCs w:val="28"/>
        </w:rPr>
      </w:pPr>
    </w:p>
    <w:p w:rsidR="005D2475" w:rsidRDefault="00AE5067">
      <w:pPr>
        <w:pStyle w:val="Corps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Dates de la formation</w:t>
      </w:r>
    </w:p>
    <w:p w:rsidR="005D2475" w:rsidRDefault="00AE50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Mardi 28 Avril 2020 de 9H à 18H</w:t>
      </w:r>
    </w:p>
    <w:p w:rsidR="005D2475" w:rsidRDefault="00AE50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Mercredi 29 Avril de 8h30 à 18h</w:t>
      </w:r>
    </w:p>
    <w:p w:rsidR="005D2475" w:rsidRDefault="00AE50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Jeudi 30 Avril de 8h30 à 18H</w:t>
      </w:r>
    </w:p>
    <w:p w:rsidR="005D2475" w:rsidRDefault="00AE50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Vendredi 1 Mai 2020 de 8h30 à 18H</w:t>
      </w:r>
    </w:p>
    <w:p w:rsidR="005D2475" w:rsidRDefault="00AE506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Samedi 2 Mai : clinique pédiatrique gratuite pour enfants en difficulté</w:t>
      </w:r>
    </w:p>
    <w:p w:rsidR="005D2475" w:rsidRDefault="00AE5067">
      <w:pPr>
        <w:pStyle w:val="Corps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Lieu de la formation</w:t>
      </w:r>
    </w:p>
    <w:p w:rsidR="005D2475" w:rsidRDefault="00481158">
      <w:pPr>
        <w:pStyle w:val="Corps"/>
        <w:ind w:firstLine="708"/>
        <w:rPr>
          <w:sz w:val="28"/>
          <w:szCs w:val="28"/>
        </w:rPr>
      </w:pPr>
      <w:r>
        <w:rPr>
          <w:sz w:val="28"/>
          <w:szCs w:val="28"/>
        </w:rPr>
        <w:t>44 bis Lotissement des Pécheurs 97436 Saint Leu</w:t>
      </w: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da-DK"/>
        </w:rPr>
        <w:t>Prix</w:t>
      </w:r>
      <w:r>
        <w:rPr>
          <w:sz w:val="28"/>
          <w:szCs w:val="28"/>
        </w:rPr>
        <w:t xml:space="preserve"> de la formation: 800 </w:t>
      </w:r>
      <w:r>
        <w:rPr>
          <w:sz w:val="28"/>
          <w:szCs w:val="28"/>
          <w:lang w:val="pt-PT"/>
        </w:rPr>
        <w:t xml:space="preserve">€ </w:t>
      </w:r>
      <w:r>
        <w:rPr>
          <w:sz w:val="28"/>
          <w:szCs w:val="28"/>
        </w:rPr>
        <w:t xml:space="preserve">avec possibilité de </w:t>
      </w:r>
      <w:proofErr w:type="gramStart"/>
      <w:r>
        <w:rPr>
          <w:sz w:val="28"/>
          <w:szCs w:val="28"/>
        </w:rPr>
        <w:t>prise</w:t>
      </w:r>
      <w:proofErr w:type="gramEnd"/>
      <w:r>
        <w:rPr>
          <w:sz w:val="28"/>
          <w:szCs w:val="28"/>
        </w:rPr>
        <w:t xml:space="preserve"> en charge par le </w:t>
      </w:r>
      <w:r w:rsidR="00481158">
        <w:rPr>
          <w:sz w:val="28"/>
          <w:szCs w:val="28"/>
        </w:rPr>
        <w:t>FIFPL;</w:t>
      </w:r>
      <w:r>
        <w:rPr>
          <w:sz w:val="28"/>
          <w:szCs w:val="28"/>
        </w:rPr>
        <w:t xml:space="preserve"> faire le dossier de demande en ligne en dé</w:t>
      </w:r>
      <w:r>
        <w:rPr>
          <w:sz w:val="28"/>
          <w:szCs w:val="28"/>
          <w:lang w:val="en-US"/>
        </w:rPr>
        <w:t>but d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année </w:t>
      </w:r>
      <w:r w:rsidR="00481158">
        <w:rPr>
          <w:sz w:val="28"/>
          <w:szCs w:val="28"/>
        </w:rPr>
        <w:t>2020:</w:t>
      </w:r>
      <w:r>
        <w:rPr>
          <w:sz w:val="28"/>
          <w:szCs w:val="28"/>
        </w:rPr>
        <w:t xml:space="preserve">  </w:t>
      </w:r>
      <w:hyperlink r:id="rId13" w:history="1">
        <w:r>
          <w:rPr>
            <w:rStyle w:val="Hyperlink0"/>
            <w:sz w:val="28"/>
            <w:szCs w:val="28"/>
            <w:lang w:val="en-US"/>
          </w:rPr>
          <w:t>https://www.fifpl.fr</w:t>
        </w:r>
      </w:hyperlink>
      <w:r>
        <w:rPr>
          <w:sz w:val="28"/>
          <w:szCs w:val="28"/>
        </w:rPr>
        <w:t xml:space="preserve"> 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</w:rPr>
        <w:t>Les repas ne sont pas inclus.</w:t>
      </w:r>
    </w:p>
    <w:p w:rsidR="00481158" w:rsidRDefault="00481158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</w:rPr>
        <w:t>Un contrat de formation est fourni à l’inscription.</w:t>
      </w: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723B84" w:rsidRPr="00723B84" w:rsidRDefault="00723B84" w:rsidP="00723B84">
      <w:pPr>
        <w:jc w:val="center"/>
        <w:rPr>
          <w:rFonts w:eastAsia="Times New Roman"/>
          <w:b/>
          <w:bCs/>
          <w:sz w:val="36"/>
          <w:szCs w:val="36"/>
          <w:bdr w:val="none" w:sz="0" w:space="0" w:color="auto"/>
          <w:lang w:val="fr-FR" w:eastAsia="fr-FR"/>
        </w:rPr>
      </w:pPr>
      <w:r w:rsidRPr="00723B84">
        <w:rPr>
          <w:b/>
          <w:bCs/>
          <w:sz w:val="36"/>
          <w:szCs w:val="36"/>
        </w:rPr>
        <w:t xml:space="preserve">Bulletin </w:t>
      </w:r>
      <w:proofErr w:type="spellStart"/>
      <w:r>
        <w:rPr>
          <w:b/>
          <w:bCs/>
          <w:sz w:val="36"/>
          <w:szCs w:val="36"/>
        </w:rPr>
        <w:t>d’</w:t>
      </w:r>
      <w:r w:rsidRPr="00723B84">
        <w:rPr>
          <w:b/>
          <w:bCs/>
          <w:sz w:val="36"/>
          <w:szCs w:val="36"/>
        </w:rPr>
        <w:t>inscription</w:t>
      </w:r>
      <w:proofErr w:type="spellEnd"/>
      <w:r w:rsidRPr="00723B84">
        <w:rPr>
          <w:b/>
          <w:bCs/>
          <w:sz w:val="36"/>
          <w:szCs w:val="36"/>
        </w:rPr>
        <w:t xml:space="preserve"> à </w:t>
      </w:r>
      <w:proofErr w:type="spellStart"/>
      <w:r w:rsidRPr="00723B84">
        <w:rPr>
          <w:b/>
          <w:bCs/>
          <w:sz w:val="36"/>
          <w:szCs w:val="36"/>
        </w:rPr>
        <w:t>retourner</w:t>
      </w:r>
      <w:proofErr w:type="spellEnd"/>
    </w:p>
    <w:p w:rsidR="00723B84" w:rsidRPr="00471630" w:rsidRDefault="00723B84" w:rsidP="00723B84">
      <w:pPr>
        <w:pStyle w:val="Normalcentr"/>
        <w:ind w:left="0"/>
        <w:rPr>
          <w:sz w:val="36"/>
          <w:szCs w:val="36"/>
        </w:rPr>
      </w:pPr>
    </w:p>
    <w:p w:rsidR="00723B84" w:rsidRDefault="00723B84" w:rsidP="00723B84">
      <w:pPr>
        <w:pStyle w:val="Normalcentr"/>
        <w:ind w:left="0"/>
        <w:jc w:val="left"/>
        <w:rPr>
          <w:sz w:val="24"/>
        </w:rPr>
      </w:pPr>
    </w:p>
    <w:p w:rsidR="00723B84" w:rsidRDefault="00723B84" w:rsidP="00723B84">
      <w:pPr>
        <w:pStyle w:val="Normalcentr"/>
        <w:ind w:left="0"/>
        <w:jc w:val="left"/>
        <w:rPr>
          <w:sz w:val="24"/>
        </w:rPr>
      </w:pPr>
      <w:r>
        <w:rPr>
          <w:sz w:val="24"/>
        </w:rPr>
        <w:t>NOM : --------------------------------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</w:p>
    <w:p w:rsidR="00723B84" w:rsidRDefault="00723B84" w:rsidP="00723B84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Prénom : -------------------------------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</w:p>
    <w:p w:rsidR="00723B84" w:rsidRDefault="00723B84" w:rsidP="00723B84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Adresse : -----------------------------------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</w:p>
    <w:p w:rsidR="00723B84" w:rsidRPr="00471630" w:rsidRDefault="00723B84" w:rsidP="00723B84">
      <w:pPr>
        <w:pStyle w:val="Corpsdetexte"/>
        <w:rPr>
          <w:rFonts w:ascii="Times New Roman" w:hAnsi="Times New Roman"/>
        </w:rPr>
      </w:pPr>
      <w:r w:rsidRPr="00471630">
        <w:rPr>
          <w:rFonts w:ascii="Times New Roman" w:hAnsi="Times New Roman"/>
        </w:rPr>
        <w:t>Année du DO ou titre d’ostéopathe : -----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</w:p>
    <w:p w:rsidR="00723B84" w:rsidRPr="00471630" w:rsidRDefault="00723B84" w:rsidP="00723B84">
      <w:pPr>
        <w:pStyle w:val="Corpsdetexte"/>
        <w:rPr>
          <w:rFonts w:ascii="Times New Roman" w:hAnsi="Times New Roman"/>
        </w:rPr>
      </w:pPr>
      <w:r w:rsidRPr="00471630">
        <w:rPr>
          <w:rFonts w:ascii="Times New Roman" w:hAnsi="Times New Roman"/>
        </w:rPr>
        <w:t>Les inscriptions seront enregistrées par ordre de réception d’un chèque d’acompte de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200 Euros à l’ordre de la FROP ; toute annulation dans les 15 jours avant le début du stage ne pourra donner lieu au remboursement des arrhes.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Chèque d’arrhes à envoyer à l’adresse suivante :</w:t>
      </w:r>
    </w:p>
    <w:p w:rsidR="0082649B" w:rsidRDefault="0082649B" w:rsidP="0082649B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Valérie BONNAFOUX</w:t>
      </w:r>
    </w:p>
    <w:p w:rsidR="0082649B" w:rsidRDefault="0082649B" w:rsidP="0082649B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52 allées des rubis</w:t>
      </w:r>
    </w:p>
    <w:p w:rsidR="0082649B" w:rsidRDefault="0082649B" w:rsidP="0082649B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97 436 Saint Leu</w:t>
      </w:r>
    </w:p>
    <w:p w:rsidR="0082649B" w:rsidRDefault="0082649B" w:rsidP="0082649B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4" w:history="1">
        <w:r>
          <w:rPr>
            <w:rStyle w:val="Hyperlink0"/>
            <w:sz w:val="28"/>
            <w:szCs w:val="28"/>
            <w:lang w:val="it-IT"/>
          </w:rPr>
          <w:t>valerie.bonnafoux@gmail.com</w:t>
        </w:r>
      </w:hyperlink>
    </w:p>
    <w:p w:rsidR="00723B84" w:rsidRDefault="00723B84" w:rsidP="00723B84">
      <w:pPr>
        <w:pStyle w:val="Corpsdetexte"/>
        <w:rPr>
          <w:rFonts w:ascii="Times New Roman" w:hAnsi="Times New Roman"/>
        </w:rPr>
      </w:pPr>
    </w:p>
    <w:p w:rsidR="00723B84" w:rsidRDefault="00723B84" w:rsidP="00723B84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Une prise en charge par le FIFPL est possible en remplissant le formulaire adéquat avant le début du stage.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</w:p>
    <w:p w:rsidR="00723B84" w:rsidRDefault="00723B84" w:rsidP="00723B84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Date :</w:t>
      </w:r>
    </w:p>
    <w:p w:rsidR="00723B84" w:rsidRDefault="00723B84" w:rsidP="00723B84">
      <w:pPr>
        <w:pStyle w:val="Corpsdetexte"/>
        <w:rPr>
          <w:rFonts w:ascii="Times New Roman" w:hAnsi="Times New Roman"/>
        </w:rPr>
      </w:pPr>
    </w:p>
    <w:p w:rsidR="00723B84" w:rsidRDefault="00723B84" w:rsidP="00723B84">
      <w:pPr>
        <w:pStyle w:val="Corpsdetexte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>Signature</w:t>
      </w:r>
    </w:p>
    <w:p w:rsidR="00723B84" w:rsidRDefault="00723B84">
      <w:pPr>
        <w:pStyle w:val="Corps"/>
        <w:ind w:firstLine="708"/>
        <w:rPr>
          <w:sz w:val="28"/>
          <w:szCs w:val="28"/>
        </w:rPr>
      </w:pP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AE5067">
      <w:pPr>
        <w:pStyle w:val="Corps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5D2475" w:rsidRDefault="005D2475">
      <w:pPr>
        <w:pStyle w:val="Corps"/>
        <w:ind w:left="1068"/>
        <w:rPr>
          <w:sz w:val="28"/>
          <w:szCs w:val="28"/>
        </w:rPr>
      </w:pP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723B84" w:rsidRDefault="00723B84">
      <w:pPr>
        <w:rPr>
          <w:rFonts w:cs="Arial Unicode MS"/>
          <w:color w:val="000000"/>
          <w:sz w:val="28"/>
          <w:szCs w:val="28"/>
          <w:u w:color="000000"/>
          <w:lang w:val="fr-FR" w:eastAsia="fr-FR"/>
        </w:rPr>
      </w:pPr>
      <w:r>
        <w:rPr>
          <w:sz w:val="28"/>
          <w:szCs w:val="28"/>
        </w:rPr>
        <w:br w:type="page"/>
      </w: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AE5067">
      <w:pPr>
        <w:pStyle w:val="Corps"/>
        <w:ind w:firstLine="708"/>
        <w:rPr>
          <w:sz w:val="28"/>
          <w:szCs w:val="28"/>
        </w:rPr>
      </w:pPr>
      <w:r>
        <w:rPr>
          <w:sz w:val="28"/>
          <w:szCs w:val="28"/>
        </w:rPr>
        <w:t>Bibliographie indicative</w:t>
      </w: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5D2475">
      <w:pPr>
        <w:pStyle w:val="Corps"/>
        <w:ind w:firstLine="708"/>
        <w:rPr>
          <w:sz w:val="28"/>
          <w:szCs w:val="28"/>
        </w:rPr>
      </w:pPr>
    </w:p>
    <w:p w:rsidR="005D2475" w:rsidRDefault="00AE5067">
      <w:pPr>
        <w:pStyle w:val="Corps"/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Still</w:t>
      </w:r>
      <w:proofErr w:type="spellEnd"/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T:</w:t>
      </w:r>
      <w:proofErr w:type="gramEnd"/>
      <w:r>
        <w:rPr>
          <w:sz w:val="28"/>
          <w:szCs w:val="28"/>
        </w:rPr>
        <w:t xml:space="preserve"> Philosophie de l</w:t>
      </w:r>
      <w:r>
        <w:rPr>
          <w:sz w:val="28"/>
          <w:szCs w:val="28"/>
          <w:rtl/>
        </w:rPr>
        <w:t>’</w:t>
      </w:r>
      <w:proofErr w:type="spellStart"/>
      <w:r>
        <w:rPr>
          <w:sz w:val="28"/>
          <w:szCs w:val="28"/>
        </w:rPr>
        <w:t>osté</w:t>
      </w:r>
      <w:r>
        <w:rPr>
          <w:sz w:val="28"/>
          <w:szCs w:val="28"/>
          <w:lang w:val="en-US"/>
        </w:rPr>
        <w:t>opathie</w:t>
      </w:r>
      <w:proofErr w:type="spellEnd"/>
      <w:r>
        <w:rPr>
          <w:sz w:val="28"/>
          <w:szCs w:val="28"/>
          <w:lang w:val="en-US"/>
        </w:rPr>
        <w:t xml:space="preserve"> Sully 1999 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Carreiro</w:t>
      </w:r>
      <w:proofErr w:type="spellEnd"/>
      <w:r>
        <w:rPr>
          <w:sz w:val="28"/>
          <w:szCs w:val="28"/>
        </w:rPr>
        <w:t xml:space="preserve"> J Une approche de l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enfant en </w:t>
      </w:r>
      <w:proofErr w:type="spellStart"/>
      <w:r>
        <w:rPr>
          <w:sz w:val="28"/>
          <w:szCs w:val="28"/>
        </w:rPr>
        <w:t>osté</w:t>
      </w:r>
      <w:r>
        <w:rPr>
          <w:sz w:val="28"/>
          <w:szCs w:val="28"/>
          <w:lang w:val="de-DE"/>
        </w:rPr>
        <w:t>opathie</w:t>
      </w:r>
      <w:proofErr w:type="spellEnd"/>
      <w:r>
        <w:rPr>
          <w:sz w:val="28"/>
          <w:szCs w:val="28"/>
          <w:lang w:val="de-DE"/>
        </w:rPr>
        <w:t xml:space="preserve"> 2006 Sully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Lalauze</w:t>
      </w:r>
      <w:proofErr w:type="spellEnd"/>
      <w:r>
        <w:rPr>
          <w:sz w:val="28"/>
          <w:szCs w:val="28"/>
        </w:rPr>
        <w:t>-Pol R. - "Le crâne du nouveau-né</w:t>
      </w:r>
      <w:r>
        <w:rPr>
          <w:sz w:val="28"/>
          <w:szCs w:val="28"/>
          <w:lang w:val="it-IT"/>
        </w:rPr>
        <w:t xml:space="preserve">", 2004, </w:t>
      </w:r>
      <w:proofErr w:type="spellStart"/>
      <w:proofErr w:type="gramStart"/>
      <w:r>
        <w:rPr>
          <w:sz w:val="28"/>
          <w:szCs w:val="28"/>
          <w:lang w:val="it-IT"/>
        </w:rPr>
        <w:t>ed.Sauramps</w:t>
      </w:r>
      <w:proofErr w:type="spellEnd"/>
      <w:proofErr w:type="gramEnd"/>
      <w:r>
        <w:rPr>
          <w:sz w:val="28"/>
          <w:szCs w:val="28"/>
          <w:lang w:val="it-IT"/>
        </w:rPr>
        <w:t xml:space="preserve"> M</w:t>
      </w:r>
      <w:r>
        <w:rPr>
          <w:sz w:val="28"/>
          <w:szCs w:val="28"/>
        </w:rPr>
        <w:t>é</w:t>
      </w:r>
      <w:proofErr w:type="spellStart"/>
      <w:r>
        <w:rPr>
          <w:sz w:val="28"/>
          <w:szCs w:val="28"/>
          <w:lang w:val="pt-PT"/>
        </w:rPr>
        <w:t>dical</w:t>
      </w:r>
      <w:proofErr w:type="spellEnd"/>
      <w:r>
        <w:rPr>
          <w:sz w:val="28"/>
          <w:szCs w:val="28"/>
          <w:lang w:val="pt-PT"/>
        </w:rPr>
        <w:t>.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  <w:lang w:val="nl-NL"/>
        </w:rPr>
        <w:t>n</w:t>
      </w:r>
      <w:proofErr w:type="gram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Sergueef</w:t>
      </w:r>
      <w:proofErr w:type="spellEnd"/>
      <w:r>
        <w:rPr>
          <w:sz w:val="28"/>
          <w:szCs w:val="28"/>
          <w:lang w:val="nl-NL"/>
        </w:rPr>
        <w:t xml:space="preserve"> N. - "</w:t>
      </w:r>
      <w:proofErr w:type="spellStart"/>
      <w:r>
        <w:rPr>
          <w:sz w:val="28"/>
          <w:szCs w:val="28"/>
          <w:lang w:val="nl-NL"/>
        </w:rPr>
        <w:t>Ost</w:t>
      </w:r>
      <w:proofErr w:type="spellEnd"/>
      <w:r>
        <w:rPr>
          <w:sz w:val="28"/>
          <w:szCs w:val="28"/>
        </w:rPr>
        <w:t>é</w:t>
      </w:r>
      <w:proofErr w:type="spellStart"/>
      <w:r>
        <w:rPr>
          <w:sz w:val="28"/>
          <w:szCs w:val="28"/>
          <w:lang w:val="de-DE"/>
        </w:rPr>
        <w:t>opathie</w:t>
      </w:r>
      <w:proofErr w:type="spellEnd"/>
      <w:r>
        <w:rPr>
          <w:sz w:val="28"/>
          <w:szCs w:val="28"/>
          <w:lang w:val="de-DE"/>
        </w:rPr>
        <w:t xml:space="preserve"> P</w:t>
      </w:r>
      <w:proofErr w:type="spellStart"/>
      <w:r>
        <w:rPr>
          <w:sz w:val="28"/>
          <w:szCs w:val="28"/>
        </w:rPr>
        <w:t>édiatrique</w:t>
      </w:r>
      <w:proofErr w:type="spellEnd"/>
      <w:r>
        <w:rPr>
          <w:sz w:val="28"/>
          <w:szCs w:val="28"/>
        </w:rPr>
        <w:t>", 2007, Elsevier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n </w:t>
      </w:r>
      <w:proofErr w:type="spellStart"/>
      <w:r>
        <w:rPr>
          <w:sz w:val="28"/>
          <w:szCs w:val="28"/>
          <w:lang w:val="it-IT"/>
        </w:rPr>
        <w:t>Herbinet</w:t>
      </w:r>
      <w:proofErr w:type="spellEnd"/>
      <w:r>
        <w:rPr>
          <w:sz w:val="28"/>
          <w:szCs w:val="28"/>
          <w:lang w:val="it-IT"/>
        </w:rPr>
        <w:t xml:space="preserve"> E and MC </w:t>
      </w:r>
      <w:proofErr w:type="spellStart"/>
      <w:r>
        <w:rPr>
          <w:sz w:val="28"/>
          <w:szCs w:val="28"/>
          <w:lang w:val="it-IT"/>
        </w:rPr>
        <w:t>Busnel</w:t>
      </w:r>
      <w:proofErr w:type="spellEnd"/>
      <w:r>
        <w:rPr>
          <w:sz w:val="28"/>
          <w:szCs w:val="28"/>
          <w:lang w:val="it-IT"/>
        </w:rPr>
        <w:t xml:space="preserve"> L</w:t>
      </w:r>
      <w:r>
        <w:rPr>
          <w:sz w:val="28"/>
          <w:szCs w:val="28"/>
          <w:rtl/>
        </w:rPr>
        <w:t>’</w:t>
      </w:r>
      <w:proofErr w:type="spellStart"/>
      <w:r>
        <w:rPr>
          <w:sz w:val="28"/>
          <w:szCs w:val="28"/>
          <w:lang w:val="de-DE"/>
        </w:rPr>
        <w:t>aube</w:t>
      </w:r>
      <w:proofErr w:type="spellEnd"/>
      <w:r>
        <w:rPr>
          <w:sz w:val="28"/>
          <w:szCs w:val="28"/>
          <w:lang w:val="de-DE"/>
        </w:rPr>
        <w:t xml:space="preserve"> des sens 1995 Stock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n </w:t>
      </w:r>
      <w:proofErr w:type="spellStart"/>
      <w:r>
        <w:rPr>
          <w:sz w:val="28"/>
          <w:szCs w:val="28"/>
          <w:lang w:val="de-DE"/>
        </w:rPr>
        <w:t>Relier</w:t>
      </w:r>
      <w:proofErr w:type="spellEnd"/>
      <w:r>
        <w:rPr>
          <w:sz w:val="28"/>
          <w:szCs w:val="28"/>
          <w:lang w:val="de-DE"/>
        </w:rPr>
        <w:t xml:space="preserve"> J P L</w:t>
      </w:r>
      <w:r>
        <w:rPr>
          <w:sz w:val="28"/>
          <w:szCs w:val="28"/>
          <w:rtl/>
        </w:rPr>
        <w:t xml:space="preserve">’ </w:t>
      </w:r>
      <w:r>
        <w:rPr>
          <w:sz w:val="28"/>
          <w:szCs w:val="28"/>
        </w:rPr>
        <w:t xml:space="preserve">aimer avant </w:t>
      </w:r>
      <w:proofErr w:type="spellStart"/>
      <w:r>
        <w:rPr>
          <w:sz w:val="28"/>
          <w:szCs w:val="28"/>
        </w:rPr>
        <w:t>qu</w:t>
      </w:r>
      <w:proofErr w:type="spellEnd"/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il naisse 1993 </w:t>
      </w:r>
      <w:proofErr w:type="spellStart"/>
      <w:r>
        <w:rPr>
          <w:sz w:val="28"/>
          <w:szCs w:val="28"/>
        </w:rPr>
        <w:t>R.Laffont</w:t>
      </w:r>
      <w:proofErr w:type="spellEnd"/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n </w:t>
      </w:r>
      <w:proofErr w:type="spellStart"/>
      <w:r>
        <w:rPr>
          <w:sz w:val="28"/>
          <w:szCs w:val="28"/>
          <w:lang w:val="de-DE"/>
        </w:rPr>
        <w:t>MontaudB</w:t>
      </w:r>
      <w:proofErr w:type="spellEnd"/>
      <w:r>
        <w:rPr>
          <w:sz w:val="28"/>
          <w:szCs w:val="28"/>
          <w:lang w:val="de-DE"/>
        </w:rPr>
        <w:t>. L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accompagnement de la naissance 1997 </w:t>
      </w:r>
      <w:proofErr w:type="spellStart"/>
      <w:r>
        <w:rPr>
          <w:sz w:val="28"/>
          <w:szCs w:val="28"/>
        </w:rPr>
        <w:t>Editas</w:t>
      </w:r>
      <w:proofErr w:type="spellEnd"/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n Schrodinger E </w:t>
      </w:r>
      <w:proofErr w:type="spellStart"/>
      <w:r>
        <w:rPr>
          <w:sz w:val="28"/>
          <w:szCs w:val="28"/>
          <w:lang w:val="de-DE"/>
        </w:rPr>
        <w:t>Qu</w:t>
      </w:r>
      <w:proofErr w:type="spellEnd"/>
      <w:r>
        <w:rPr>
          <w:sz w:val="28"/>
          <w:szCs w:val="28"/>
          <w:rtl/>
        </w:rPr>
        <w:t>’</w:t>
      </w:r>
      <w:proofErr w:type="spellStart"/>
      <w:r>
        <w:rPr>
          <w:sz w:val="28"/>
          <w:szCs w:val="28"/>
        </w:rPr>
        <w:t>est ce</w:t>
      </w:r>
      <w:proofErr w:type="spellEnd"/>
      <w:r>
        <w:rPr>
          <w:sz w:val="28"/>
          <w:szCs w:val="28"/>
        </w:rPr>
        <w:t xml:space="preserve"> que la vie? 1986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Bourgeois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pt-PT"/>
        </w:rPr>
        <w:t xml:space="preserve">n </w:t>
      </w:r>
      <w:proofErr w:type="spellStart"/>
      <w:r>
        <w:rPr>
          <w:sz w:val="28"/>
          <w:szCs w:val="28"/>
          <w:lang w:val="pt-PT"/>
        </w:rPr>
        <w:t>Croibier</w:t>
      </w:r>
      <w:proofErr w:type="spellEnd"/>
      <w:r>
        <w:rPr>
          <w:sz w:val="28"/>
          <w:szCs w:val="28"/>
          <w:lang w:val="pt-PT"/>
        </w:rPr>
        <w:t xml:space="preserve"> A </w:t>
      </w:r>
      <w:proofErr w:type="spellStart"/>
      <w:r>
        <w:rPr>
          <w:sz w:val="28"/>
          <w:szCs w:val="28"/>
          <w:lang w:val="pt-PT"/>
        </w:rPr>
        <w:t>Diagnostic</w:t>
      </w:r>
      <w:proofErr w:type="spellEnd"/>
      <w:r>
        <w:rPr>
          <w:sz w:val="28"/>
          <w:szCs w:val="28"/>
          <w:lang w:val="pt-PT"/>
        </w:rPr>
        <w:t xml:space="preserve"> </w:t>
      </w:r>
      <w:proofErr w:type="spellStart"/>
      <w:r>
        <w:rPr>
          <w:sz w:val="28"/>
          <w:szCs w:val="28"/>
          <w:lang w:val="pt-PT"/>
        </w:rPr>
        <w:t>osteopathique</w:t>
      </w:r>
      <w:proofErr w:type="spellEnd"/>
      <w:r>
        <w:rPr>
          <w:sz w:val="28"/>
          <w:szCs w:val="28"/>
          <w:lang w:val="pt-PT"/>
        </w:rPr>
        <w:t xml:space="preserve"> g</w:t>
      </w:r>
      <w:proofErr w:type="spellStart"/>
      <w:r>
        <w:rPr>
          <w:sz w:val="28"/>
          <w:szCs w:val="28"/>
        </w:rPr>
        <w:t>énéral</w:t>
      </w:r>
      <w:proofErr w:type="spellEnd"/>
      <w:r>
        <w:rPr>
          <w:sz w:val="28"/>
          <w:szCs w:val="28"/>
        </w:rPr>
        <w:t xml:space="preserve"> 2005 Elsevier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Pouthas</w:t>
      </w:r>
      <w:proofErr w:type="spellEnd"/>
      <w:r>
        <w:rPr>
          <w:sz w:val="28"/>
          <w:szCs w:val="28"/>
        </w:rPr>
        <w:t xml:space="preserve"> V Les </w:t>
      </w:r>
      <w:proofErr w:type="spellStart"/>
      <w:r>
        <w:rPr>
          <w:sz w:val="28"/>
          <w:szCs w:val="28"/>
        </w:rPr>
        <w:t>comportemets</w:t>
      </w:r>
      <w:proofErr w:type="spellEnd"/>
      <w:r>
        <w:rPr>
          <w:sz w:val="28"/>
          <w:szCs w:val="28"/>
        </w:rPr>
        <w:t xml:space="preserve"> du bébé: expression de son savoir1993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</w:rPr>
        <w:t>Tricot P. Approche tissulaire de l</w:t>
      </w:r>
      <w:r>
        <w:rPr>
          <w:sz w:val="28"/>
          <w:szCs w:val="28"/>
          <w:rtl/>
        </w:rPr>
        <w:t>’</w:t>
      </w:r>
      <w:proofErr w:type="spellStart"/>
      <w:r>
        <w:rPr>
          <w:sz w:val="28"/>
          <w:szCs w:val="28"/>
        </w:rPr>
        <w:t>osté</w:t>
      </w:r>
      <w:r>
        <w:rPr>
          <w:sz w:val="28"/>
          <w:szCs w:val="28"/>
          <w:lang w:val="en-US"/>
        </w:rPr>
        <w:t>opathie</w:t>
      </w:r>
      <w:proofErr w:type="spellEnd"/>
      <w:r>
        <w:rPr>
          <w:sz w:val="28"/>
          <w:szCs w:val="28"/>
          <w:lang w:val="en-US"/>
        </w:rPr>
        <w:t xml:space="preserve"> 2002 Sully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n </w:t>
      </w:r>
      <w:proofErr w:type="spellStart"/>
      <w:r>
        <w:rPr>
          <w:sz w:val="28"/>
          <w:szCs w:val="28"/>
          <w:lang w:val="de-DE"/>
        </w:rPr>
        <w:t>Oschman</w:t>
      </w:r>
      <w:proofErr w:type="spellEnd"/>
      <w:r>
        <w:rPr>
          <w:sz w:val="28"/>
          <w:szCs w:val="28"/>
          <w:lang w:val="de-DE"/>
        </w:rPr>
        <w:t xml:space="preserve"> J </w:t>
      </w:r>
      <w:proofErr w:type="spellStart"/>
      <w:r>
        <w:rPr>
          <w:sz w:val="28"/>
          <w:szCs w:val="28"/>
          <w:lang w:val="de-DE"/>
        </w:rPr>
        <w:t>Energy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medecine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Elsevier</w:t>
      </w:r>
      <w:proofErr w:type="spellEnd"/>
      <w:r>
        <w:rPr>
          <w:sz w:val="28"/>
          <w:szCs w:val="28"/>
          <w:lang w:val="de-DE"/>
        </w:rPr>
        <w:t xml:space="preserve"> 2000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>n Shea M Biodynamic craniosacral therapy 2002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 </w:t>
      </w:r>
      <w:proofErr w:type="spellStart"/>
      <w:r>
        <w:rPr>
          <w:sz w:val="28"/>
          <w:szCs w:val="28"/>
          <w:lang w:val="en-US"/>
        </w:rPr>
        <w:t>ApoStill</w:t>
      </w:r>
      <w:proofErr w:type="spellEnd"/>
      <w:r>
        <w:rPr>
          <w:sz w:val="28"/>
          <w:szCs w:val="28"/>
          <w:lang w:val="en-US"/>
        </w:rPr>
        <w:t xml:space="preserve"> 8, 14 et 17 www.academie-osteopathie.org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Conjeaud</w:t>
      </w:r>
      <w:proofErr w:type="spellEnd"/>
      <w:r>
        <w:rPr>
          <w:sz w:val="28"/>
          <w:szCs w:val="28"/>
        </w:rPr>
        <w:t xml:space="preserve"> B Grossesse, hormones et </w:t>
      </w:r>
      <w:proofErr w:type="spellStart"/>
      <w:r>
        <w:rPr>
          <w:sz w:val="28"/>
          <w:szCs w:val="28"/>
        </w:rPr>
        <w:t>osté</w:t>
      </w:r>
      <w:r>
        <w:rPr>
          <w:sz w:val="28"/>
          <w:szCs w:val="28"/>
          <w:lang w:val="de-DE"/>
        </w:rPr>
        <w:t>opathie</w:t>
      </w:r>
      <w:proofErr w:type="spellEnd"/>
      <w:r>
        <w:rPr>
          <w:sz w:val="28"/>
          <w:szCs w:val="28"/>
          <w:lang w:val="de-DE"/>
        </w:rPr>
        <w:t xml:space="preserve"> 2005 Sully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 Textbook of pediatric osteopathy E </w:t>
      </w:r>
      <w:proofErr w:type="spellStart"/>
      <w:r>
        <w:rPr>
          <w:sz w:val="28"/>
          <w:szCs w:val="28"/>
          <w:lang w:val="en-US"/>
        </w:rPr>
        <w:t>Moeckel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proofErr w:type="gramStart"/>
      <w:r>
        <w:rPr>
          <w:sz w:val="28"/>
          <w:szCs w:val="28"/>
          <w:lang w:val="en-US"/>
        </w:rPr>
        <w:t>N.Mitha</w:t>
      </w:r>
      <w:proofErr w:type="spellEnd"/>
      <w:proofErr w:type="gramEnd"/>
      <w:r>
        <w:rPr>
          <w:sz w:val="28"/>
          <w:szCs w:val="28"/>
          <w:lang w:val="en-US"/>
        </w:rPr>
        <w:t>; 2008Elsevier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 On tremulation </w:t>
      </w:r>
      <w:proofErr w:type="spellStart"/>
      <w:proofErr w:type="gramStart"/>
      <w:r>
        <w:rPr>
          <w:sz w:val="28"/>
          <w:szCs w:val="28"/>
          <w:lang w:val="en-US"/>
        </w:rPr>
        <w:t>E.Swedenborg</w:t>
      </w:r>
      <w:proofErr w:type="spellEnd"/>
      <w:proofErr w:type="gramEnd"/>
      <w:r>
        <w:rPr>
          <w:sz w:val="28"/>
          <w:szCs w:val="28"/>
          <w:lang w:val="en-US"/>
        </w:rPr>
        <w:t>; 1719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>n A child is born Lennart Nilsson DTP paperback 1993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 Biodynamic craniosacral therapy </w:t>
      </w:r>
      <w:proofErr w:type="spellStart"/>
      <w:proofErr w:type="gramStart"/>
      <w:r>
        <w:rPr>
          <w:sz w:val="28"/>
          <w:szCs w:val="28"/>
          <w:lang w:val="en-US"/>
        </w:rPr>
        <w:t>M.Shea</w:t>
      </w:r>
      <w:proofErr w:type="spellEnd"/>
      <w:proofErr w:type="gramEnd"/>
      <w:r>
        <w:rPr>
          <w:sz w:val="28"/>
          <w:szCs w:val="28"/>
          <w:lang w:val="en-US"/>
        </w:rPr>
        <w:t xml:space="preserve"> 2002</w:t>
      </w:r>
    </w:p>
    <w:p w:rsidR="005D2475" w:rsidRDefault="00AE5067">
      <w:pPr>
        <w:pStyle w:val="Corps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Voir vidéos sur le site </w:t>
      </w:r>
      <w:proofErr w:type="spellStart"/>
      <w:r>
        <w:rPr>
          <w:sz w:val="28"/>
          <w:szCs w:val="28"/>
        </w:rPr>
        <w:t>El</w:t>
      </w:r>
      <w:r w:rsidR="00481158">
        <w:rPr>
          <w:sz w:val="28"/>
          <w:szCs w:val="28"/>
        </w:rPr>
        <w:t>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Boillot</w:t>
      </w:r>
      <w:proofErr w:type="spellEnd"/>
      <w:r>
        <w:rPr>
          <w:sz w:val="28"/>
          <w:szCs w:val="28"/>
        </w:rPr>
        <w:t>,</w:t>
      </w:r>
      <w:r w:rsidR="00481158">
        <w:rPr>
          <w:sz w:val="28"/>
          <w:szCs w:val="28"/>
        </w:rPr>
        <w:t xml:space="preserve"> sur la chaine </w:t>
      </w:r>
      <w:proofErr w:type="spellStart"/>
      <w:r w:rsidR="00481158">
        <w:rPr>
          <w:sz w:val="28"/>
          <w:szCs w:val="28"/>
        </w:rPr>
        <w:t>Youtube</w:t>
      </w:r>
      <w:proofErr w:type="spellEnd"/>
      <w:r w:rsidR="00481158">
        <w:rPr>
          <w:sz w:val="28"/>
          <w:szCs w:val="28"/>
        </w:rPr>
        <w:t xml:space="preserve"> de Bruno Ducoux et </w:t>
      </w:r>
      <w:r>
        <w:rPr>
          <w:sz w:val="28"/>
          <w:szCs w:val="28"/>
        </w:rPr>
        <w:t>sur le site de la FROP</w:t>
      </w:r>
    </w:p>
    <w:p w:rsidR="005D2475" w:rsidRDefault="0006439F">
      <w:pPr>
        <w:pStyle w:val="Corps"/>
        <w:widowControl w:val="0"/>
      </w:pPr>
      <w:hyperlink r:id="rId15" w:history="1">
        <w:r w:rsidR="00AE5067">
          <w:rPr>
            <w:rStyle w:val="Hyperlink0"/>
            <w:sz w:val="28"/>
            <w:szCs w:val="28"/>
            <w:lang w:val="en-US"/>
          </w:rPr>
          <w:t>https://www.youtube.com/channel/UCPWhoeP6JKxDs3Gb8OVPllw</w:t>
        </w:r>
      </w:hyperlink>
      <w:r w:rsidR="00AE5067">
        <w:rPr>
          <w:sz w:val="28"/>
          <w:szCs w:val="28"/>
        </w:rPr>
        <w:t xml:space="preserve"> </w:t>
      </w:r>
    </w:p>
    <w:sectPr w:rsidR="005D24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9F" w:rsidRDefault="0006439F">
      <w:r>
        <w:separator/>
      </w:r>
    </w:p>
  </w:endnote>
  <w:endnote w:type="continuationSeparator" w:id="0">
    <w:p w:rsidR="0006439F" w:rsidRDefault="0006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57352395"/>
      <w:docPartObj>
        <w:docPartGallery w:val="Page Numbers (Bottom of Page)"/>
        <w:docPartUnique/>
      </w:docPartObj>
    </w:sdtPr>
    <w:sdtContent>
      <w:p w:rsidR="00723B84" w:rsidRDefault="00723B84" w:rsidP="00A908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A291A" w:rsidRDefault="00FA291A" w:rsidP="00723B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62982729"/>
      <w:docPartObj>
        <w:docPartGallery w:val="Page Numbers (Bottom of Page)"/>
        <w:docPartUnique/>
      </w:docPartObj>
    </w:sdtPr>
    <w:sdtContent>
      <w:p w:rsidR="00723B84" w:rsidRDefault="00723B84" w:rsidP="00A908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:rsidR="005D2475" w:rsidRDefault="005D2475" w:rsidP="00723B84">
    <w:pPr>
      <w:pStyle w:val="En-t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1A" w:rsidRDefault="00FA29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9F" w:rsidRDefault="0006439F">
      <w:r>
        <w:separator/>
      </w:r>
    </w:p>
  </w:footnote>
  <w:footnote w:type="continuationSeparator" w:id="0">
    <w:p w:rsidR="0006439F" w:rsidRDefault="0006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1A" w:rsidRDefault="00FA29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75" w:rsidRDefault="005D24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1A" w:rsidRDefault="00FA2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73C4"/>
    <w:multiLevelType w:val="hybridMultilevel"/>
    <w:tmpl w:val="D9F08376"/>
    <w:styleLink w:val="Style1import"/>
    <w:lvl w:ilvl="0" w:tplc="A984AE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A9D64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CECB0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EC924">
      <w:start w:val="1"/>
      <w:numFmt w:val="bullet"/>
      <w:lvlText w:val="·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4A248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89AB2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2D8D4">
      <w:start w:val="1"/>
      <w:numFmt w:val="bullet"/>
      <w:lvlText w:val="·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2B46A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4BD02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862728"/>
    <w:multiLevelType w:val="hybridMultilevel"/>
    <w:tmpl w:val="AD52A20E"/>
    <w:styleLink w:val="Style3import"/>
    <w:lvl w:ilvl="0" w:tplc="6760354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E346E">
      <w:start w:val="1"/>
      <w:numFmt w:val="bullet"/>
      <w:lvlText w:val="o"/>
      <w:lvlJc w:val="left"/>
      <w:pPr>
        <w:ind w:left="2209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2401E">
      <w:start w:val="1"/>
      <w:numFmt w:val="bullet"/>
      <w:lvlText w:val="▪"/>
      <w:lvlJc w:val="left"/>
      <w:pPr>
        <w:ind w:left="2929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07C58">
      <w:start w:val="1"/>
      <w:numFmt w:val="bullet"/>
      <w:lvlText w:val="·"/>
      <w:lvlJc w:val="left"/>
      <w:pPr>
        <w:ind w:left="3649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649B2">
      <w:start w:val="1"/>
      <w:numFmt w:val="bullet"/>
      <w:lvlText w:val="o"/>
      <w:lvlJc w:val="left"/>
      <w:pPr>
        <w:ind w:left="4369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48896">
      <w:start w:val="1"/>
      <w:numFmt w:val="bullet"/>
      <w:lvlText w:val="▪"/>
      <w:lvlJc w:val="left"/>
      <w:pPr>
        <w:ind w:left="5089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2B15E">
      <w:start w:val="1"/>
      <w:numFmt w:val="bullet"/>
      <w:lvlText w:val="·"/>
      <w:lvlJc w:val="left"/>
      <w:pPr>
        <w:ind w:left="5809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12D6FE">
      <w:start w:val="1"/>
      <w:numFmt w:val="bullet"/>
      <w:lvlText w:val="o"/>
      <w:lvlJc w:val="left"/>
      <w:pPr>
        <w:ind w:left="6529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22416">
      <w:start w:val="1"/>
      <w:numFmt w:val="bullet"/>
      <w:lvlText w:val="▪"/>
      <w:lvlJc w:val="left"/>
      <w:pPr>
        <w:ind w:left="7249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902E06"/>
    <w:multiLevelType w:val="hybridMultilevel"/>
    <w:tmpl w:val="8D20ACCE"/>
    <w:numStyleLink w:val="Style2import"/>
  </w:abstractNum>
  <w:abstractNum w:abstractNumId="3" w15:restartNumberingAfterBreak="0">
    <w:nsid w:val="45EE03BF"/>
    <w:multiLevelType w:val="hybridMultilevel"/>
    <w:tmpl w:val="C9F43B96"/>
    <w:styleLink w:val="Style4import"/>
    <w:lvl w:ilvl="0" w:tplc="6FA0CD24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F8C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8D16A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8534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8F620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2F1F8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4E616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EF87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8A7F6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7A1030"/>
    <w:multiLevelType w:val="hybridMultilevel"/>
    <w:tmpl w:val="D9F08376"/>
    <w:numStyleLink w:val="Style1import"/>
  </w:abstractNum>
  <w:abstractNum w:abstractNumId="5" w15:restartNumberingAfterBreak="0">
    <w:nsid w:val="57D43642"/>
    <w:multiLevelType w:val="hybridMultilevel"/>
    <w:tmpl w:val="8D20ACCE"/>
    <w:styleLink w:val="Style2import"/>
    <w:lvl w:ilvl="0" w:tplc="D700C83E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1BF2">
      <w:start w:val="1"/>
      <w:numFmt w:val="bullet"/>
      <w:lvlText w:val="o"/>
      <w:lvlJc w:val="left"/>
      <w:pPr>
        <w:tabs>
          <w:tab w:val="num" w:pos="1473"/>
        </w:tabs>
        <w:ind w:left="1191" w:hanging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4701A">
      <w:start w:val="1"/>
      <w:numFmt w:val="bullet"/>
      <w:lvlText w:val="▪"/>
      <w:lvlJc w:val="left"/>
      <w:pPr>
        <w:tabs>
          <w:tab w:val="num" w:pos="2191"/>
        </w:tabs>
        <w:ind w:left="1909" w:hanging="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E8EF6">
      <w:start w:val="1"/>
      <w:numFmt w:val="bullet"/>
      <w:lvlText w:val="·"/>
      <w:lvlJc w:val="left"/>
      <w:pPr>
        <w:tabs>
          <w:tab w:val="num" w:pos="2909"/>
        </w:tabs>
        <w:ind w:left="2627" w:hanging="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62B92">
      <w:start w:val="1"/>
      <w:numFmt w:val="bullet"/>
      <w:lvlText w:val="o"/>
      <w:lvlJc w:val="left"/>
      <w:pPr>
        <w:tabs>
          <w:tab w:val="num" w:pos="3627"/>
        </w:tabs>
        <w:ind w:left="3345" w:firstLine="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1CF2">
      <w:start w:val="1"/>
      <w:numFmt w:val="bullet"/>
      <w:lvlText w:val="▪"/>
      <w:lvlJc w:val="left"/>
      <w:pPr>
        <w:tabs>
          <w:tab w:val="num" w:pos="4345"/>
        </w:tabs>
        <w:ind w:left="4063" w:firstLine="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05510">
      <w:start w:val="1"/>
      <w:numFmt w:val="bullet"/>
      <w:lvlText w:val="·"/>
      <w:lvlJc w:val="left"/>
      <w:pPr>
        <w:tabs>
          <w:tab w:val="num" w:pos="5063"/>
        </w:tabs>
        <w:ind w:left="4781" w:firstLine="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42AB2">
      <w:start w:val="1"/>
      <w:numFmt w:val="bullet"/>
      <w:lvlText w:val="o"/>
      <w:lvlJc w:val="left"/>
      <w:pPr>
        <w:tabs>
          <w:tab w:val="num" w:pos="5781"/>
        </w:tabs>
        <w:ind w:left="5499" w:firstLine="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02886">
      <w:start w:val="1"/>
      <w:numFmt w:val="bullet"/>
      <w:lvlText w:val="▪"/>
      <w:lvlJc w:val="left"/>
      <w:pPr>
        <w:tabs>
          <w:tab w:val="num" w:pos="6499"/>
        </w:tabs>
        <w:ind w:left="6217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EA0754"/>
    <w:multiLevelType w:val="hybridMultilevel"/>
    <w:tmpl w:val="C9F43B96"/>
    <w:numStyleLink w:val="Style4import"/>
  </w:abstractNum>
  <w:abstractNum w:abstractNumId="7" w15:restartNumberingAfterBreak="0">
    <w:nsid w:val="76ED2650"/>
    <w:multiLevelType w:val="hybridMultilevel"/>
    <w:tmpl w:val="AD52A20E"/>
    <w:numStyleLink w:val="Style3import"/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6"/>
    <w:lvlOverride w:ilvl="0">
      <w:lvl w:ilvl="0" w:tplc="306AE060">
        <w:start w:val="1"/>
        <w:numFmt w:val="bullet"/>
        <w:lvlText w:val="·"/>
        <w:lvlJc w:val="left"/>
        <w:pPr>
          <w:ind w:left="1377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62A7A90">
        <w:start w:val="1"/>
        <w:numFmt w:val="bullet"/>
        <w:lvlText w:val="o"/>
        <w:lvlJc w:val="left"/>
        <w:pPr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B14351A">
        <w:start w:val="1"/>
        <w:numFmt w:val="bullet"/>
        <w:lvlText w:val="▪"/>
        <w:lvlJc w:val="left"/>
        <w:pPr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5B28098">
        <w:start w:val="1"/>
        <w:numFmt w:val="bullet"/>
        <w:lvlText w:val="·"/>
        <w:lvlJc w:val="left"/>
        <w:pPr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BF480BC">
        <w:start w:val="1"/>
        <w:numFmt w:val="bullet"/>
        <w:lvlText w:val="o"/>
        <w:lvlJc w:val="left"/>
        <w:pPr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53CD9FE">
        <w:start w:val="1"/>
        <w:numFmt w:val="bullet"/>
        <w:lvlText w:val="▪"/>
        <w:lvlJc w:val="left"/>
        <w:pPr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D74479E">
        <w:start w:val="1"/>
        <w:numFmt w:val="bullet"/>
        <w:lvlText w:val="·"/>
        <w:lvlJc w:val="left"/>
        <w:pPr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C044650">
        <w:start w:val="1"/>
        <w:numFmt w:val="bullet"/>
        <w:lvlText w:val="o"/>
        <w:lvlJc w:val="left"/>
        <w:pPr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EC4D962">
        <w:start w:val="1"/>
        <w:numFmt w:val="bullet"/>
        <w:lvlText w:val="▪"/>
        <w:lvlJc w:val="left"/>
        <w:pPr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75"/>
    <w:rsid w:val="0006439F"/>
    <w:rsid w:val="00337FB5"/>
    <w:rsid w:val="00481158"/>
    <w:rsid w:val="005D2475"/>
    <w:rsid w:val="00723B84"/>
    <w:rsid w:val="00771A25"/>
    <w:rsid w:val="0082649B"/>
    <w:rsid w:val="00AE5067"/>
    <w:rsid w:val="00F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ACDA"/>
  <w15:docId w15:val="{82ED4EF3-6283-3C45-A099-D394128B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u w:color="000000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paragraph" w:styleId="Paragraphedeliste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paragraph" w:styleId="Pieddepage">
    <w:name w:val="footer"/>
    <w:basedOn w:val="Normal"/>
    <w:link w:val="PieddepageCar"/>
    <w:uiPriority w:val="99"/>
    <w:unhideWhenUsed/>
    <w:rsid w:val="00FA2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291A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337FB5"/>
  </w:style>
  <w:style w:type="paragraph" w:styleId="Corpsdetexte">
    <w:name w:val="Body Text"/>
    <w:basedOn w:val="Normal"/>
    <w:link w:val="CorpsdetexteCar"/>
    <w:semiHidden/>
    <w:unhideWhenUsed/>
    <w:rsid w:val="00723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mic Sans MS" w:eastAsia="Times New Roman" w:hAnsi="Comic Sans MS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23B84"/>
    <w:rPr>
      <w:rFonts w:ascii="Comic Sans MS" w:eastAsia="Times New Roman" w:hAnsi="Comic Sans MS"/>
      <w:sz w:val="24"/>
      <w:bdr w:val="none" w:sz="0" w:space="0" w:color="auto"/>
    </w:rPr>
  </w:style>
  <w:style w:type="paragraph" w:styleId="Normalcentr">
    <w:name w:val="Block Text"/>
    <w:basedOn w:val="Normal"/>
    <w:semiHidden/>
    <w:unhideWhenUsed/>
    <w:rsid w:val="00723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204" w:right="50"/>
      <w:jc w:val="center"/>
    </w:pPr>
    <w:rPr>
      <w:rFonts w:eastAsia="Times New Roman"/>
      <w:b/>
      <w:sz w:val="28"/>
      <w:szCs w:val="20"/>
      <w:bdr w:val="none" w:sz="0" w:space="0" w:color="auto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723B84"/>
  </w:style>
  <w:style w:type="character" w:styleId="Mentionnonrsolue">
    <w:name w:val="Unresolved Mention"/>
    <w:basedOn w:val="Policepardfaut"/>
    <w:uiPriority w:val="99"/>
    <w:semiHidden/>
    <w:unhideWhenUsed/>
    <w:rsid w:val="0082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p.contact@gmail.com" TargetMode="External"/><Relationship Id="rId13" Type="http://schemas.openxmlformats.org/officeDocument/2006/relationships/hyperlink" Target="https://www.fifpl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bruno-ducoux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saboillot.com/biographie-osteopathe-ly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PWhoeP6JKxDs3Gb8OVPll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rop.f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runo-ducoux.fr" TargetMode="External"/><Relationship Id="rId14" Type="http://schemas.openxmlformats.org/officeDocument/2006/relationships/hyperlink" Target="mailto:valerie.bonnafoux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1352</Words>
  <Characters>6141</Characters>
  <Application>Microsoft Office Word</Application>
  <DocSecurity>0</DocSecurity>
  <Lines>87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Ducoux</cp:lastModifiedBy>
  <cp:revision>2</cp:revision>
  <dcterms:created xsi:type="dcterms:W3CDTF">2020-01-28T20:46:00Z</dcterms:created>
  <dcterms:modified xsi:type="dcterms:W3CDTF">2020-01-28T20:46:00Z</dcterms:modified>
</cp:coreProperties>
</file>